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rápida de aplicación de 5S – Área de Operaciones – Taller de Mantenimiento</w:t>
      </w:r>
    </w:p>
    <w:p>
      <w:r>
        <w:t>La metodología 5S es una herramienta japonesa de orden, limpieza y disciplina que busca mejorar la eficiencia, seguridad y productividad. En el área de área de operaciones – taller de mantenimiento, su aplicación contribuye directamente a un entorno de trabajo seguro, eficiente y visualmente ordenado.</w:t>
      </w:r>
    </w:p>
    <w:p>
      <w:pPr>
        <w:pStyle w:val="Heading2"/>
      </w:pPr>
      <w:r>
        <w:t>1. Seiri (Clasificar) – Elimina lo innecesario</w:t>
      </w:r>
    </w:p>
    <w:p>
      <w:pPr>
        <w:pStyle w:val="ListBullet"/>
      </w:pPr>
      <w:r>
        <w:t>Clasifica herramientas: elimina o reubica las que no se usan frecuentemente.</w:t>
      </w:r>
    </w:p>
    <w:p>
      <w:pPr>
        <w:pStyle w:val="ListBullet"/>
      </w:pPr>
      <w:r>
        <w:t>Desecha materiales dañados o repuestos obsoletos.</w:t>
      </w:r>
    </w:p>
    <w:p>
      <w:pPr>
        <w:pStyle w:val="ListBullet"/>
      </w:pPr>
      <w:r>
        <w:t>Separa residuos peligrosos y materiales reciclables en contenedores señalizados.</w:t>
      </w:r>
    </w:p>
    <w:p>
      <w:pPr>
        <w:pStyle w:val="ListBullet"/>
      </w:pPr>
      <w:r>
        <w:t>Ejemplo: llaves gastadas o repuestos caducados → retirar o enviar a disposición final.</w:t>
      </w:r>
    </w:p>
    <w:p>
      <w:pPr>
        <w:pStyle w:val="Heading2"/>
      </w:pPr>
      <w:r>
        <w:t>2. Seiton (Ordenar) – Cada cosa en su lugar</w:t>
      </w:r>
    </w:p>
    <w:p>
      <w:pPr>
        <w:pStyle w:val="ListBullet"/>
      </w:pPr>
      <w:r>
        <w:t>Ubica cada herramienta en su panel con sombra o etiqueta.</w:t>
      </w:r>
    </w:p>
    <w:p>
      <w:pPr>
        <w:pStyle w:val="ListBullet"/>
      </w:pPr>
      <w:r>
        <w:t>Define zonas de almacenamiento (pintadas en el piso) para materiales y carros.</w:t>
      </w:r>
    </w:p>
    <w:p>
      <w:pPr>
        <w:pStyle w:val="ListBullet"/>
      </w:pPr>
      <w:r>
        <w:t>Rotula estanterías, gabinetes y cajas con contenido visible.</w:t>
      </w:r>
    </w:p>
    <w:p>
      <w:pPr>
        <w:pStyle w:val="ListBullet"/>
      </w:pPr>
      <w:r>
        <w:t>Ejemplo: estante azul = herramientas, estante rojo = repuestos críticos.</w:t>
      </w:r>
    </w:p>
    <w:p>
      <w:pPr>
        <w:pStyle w:val="Heading2"/>
      </w:pPr>
      <w:r>
        <w:t>3. Seiso (Limpiar) – Cuida tu espacio</w:t>
      </w:r>
    </w:p>
    <w:p>
      <w:pPr>
        <w:pStyle w:val="ListBullet"/>
      </w:pPr>
      <w:r>
        <w:t>Limpieza diaria del puesto de trabajo y herramientas antes del cierre del turno.</w:t>
      </w:r>
    </w:p>
    <w:p>
      <w:pPr>
        <w:pStyle w:val="ListBullet"/>
      </w:pPr>
      <w:r>
        <w:t>Verifica que el área quede libre de derrames, grasa o cables sueltos.</w:t>
      </w:r>
    </w:p>
    <w:p>
      <w:pPr>
        <w:pStyle w:val="ListBullet"/>
      </w:pPr>
      <w:r>
        <w:t>Control visual de condiciones anormales (fugas, manchas, olores).</w:t>
      </w:r>
    </w:p>
    <w:p>
      <w:pPr>
        <w:pStyle w:val="Heading2"/>
      </w:pPr>
      <w:r>
        <w:t>4. Seiketsu (Estandarizar) – Reglas claras</w:t>
      </w:r>
    </w:p>
    <w:p>
      <w:pPr>
        <w:pStyle w:val="ListBullet"/>
      </w:pPr>
      <w:r>
        <w:t>Implementa checklist diario de limpieza y orden.</w:t>
      </w:r>
    </w:p>
    <w:p>
      <w:pPr>
        <w:pStyle w:val="ListBullet"/>
      </w:pPr>
      <w:r>
        <w:t>Estandariza colores para zonas: verde (seguro), rojo (peligro), amarillo (precaución).</w:t>
      </w:r>
    </w:p>
    <w:p>
      <w:pPr>
        <w:pStyle w:val="ListBullet"/>
      </w:pPr>
      <w:r>
        <w:t>Fotografías de referencia del área ideal (antes/después).</w:t>
      </w:r>
    </w:p>
    <w:p>
      <w:pPr>
        <w:pStyle w:val="Heading2"/>
      </w:pPr>
      <w:r>
        <w:t>5. Shitsuke (Disciplina) – Hábito sostenible</w:t>
      </w:r>
    </w:p>
    <w:p>
      <w:pPr>
        <w:pStyle w:val="ListBullet"/>
      </w:pPr>
      <w:r>
        <w:t>Mantén la disciplina del orden al inicio y fin del turno.</w:t>
      </w:r>
    </w:p>
    <w:p>
      <w:pPr>
        <w:pStyle w:val="ListBullet"/>
      </w:pPr>
      <w:r>
        <w:t>Reporta desviaciones al supervisor y corrige en el momento.</w:t>
      </w:r>
    </w:p>
    <w:p>
      <w:pPr>
        <w:pStyle w:val="ListBullet"/>
      </w:pPr>
      <w:r>
        <w:t>Refuerza la cultura con carteles visibles: 'Orden y limpieza = seguridad'.</w:t>
      </w:r>
    </w:p>
    <w:p>
      <w:pPr>
        <w:pStyle w:val="Heading2"/>
      </w:pPr>
      <w:r>
        <w:t>🌟 Resultado esperado</w:t>
      </w:r>
    </w:p>
    <w:p>
      <w:r>
        <w:t>- Mejora continua en orden, limpieza y seguridad.</w:t>
        <w:br/>
        <w:t>- Reducción de tiempos de búsqueda de herramientas o materiales.</w:t>
        <w:br/>
        <w:t>- Disminución de incidentes y mayor eficiencia.</w:t>
        <w:br/>
        <w:t>- Ambiente de trabajo más profesional y organizado.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